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spacing w:after="400" w:line="240" w:lineRule="auto"/>
        <w:jc w:val="right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Załącznik nr 2 do zapytania ofertowego nr NCBR/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12/2023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z dn.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.0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.2023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r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OŚWIADCZENIE O BRAKU POWIĄZAŃ</w:t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W związku ze złożeniem oferty w odpowiedzi na zapytanie na </w:t>
      </w:r>
      <w:r w:rsidDel="00000000" w:rsidR="00000000" w:rsidRPr="00000000">
        <w:rPr>
          <w:b w:val="1"/>
          <w:rtl w:val="0"/>
        </w:rPr>
        <w:t xml:space="preserve">Nagłośnienie –  na potrzeby realizacji projektu pt.  „Poprawa dostępności do kultury oraz aktywizacja osób niepełnosprawnych i wykluczonych społecznie” finansowanego w ramach GOSPOSTRATEG VI/0022/2021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ja, niżej podpisany ………………………….……………………………..….. oświadczam, że nie jestem powiązany osobowo lub kapitałowo z Zamawiającym, tj. fundacją Widzimy Inaczej, ul. Anielewicza  18/31, 01-032 Warszawa.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Uczestniczeniu w spółce, jako wspólnik spółki cywilnej lub spółki osobowej,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Posiadaniu co najmniej 10 % udziałów lub akcji,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……………………………</w:t>
        <w:tab/>
        <w:tab/>
        <w:tab/>
        <w:tab/>
        <w:t xml:space="preserve">                       ………………………………………….</w:t>
        <w:br w:type="textWrapping"/>
        <w:t xml:space="preserve">Data, miejscowość</w:t>
        <w:tab/>
        <w:tab/>
        <w:tab/>
        <w:tab/>
        <w:t xml:space="preserve">                                Podpis Oferenta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066925" cy="206692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6925" cy="2066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jo1Ph7N6wDXRCEYLl8U1u2Hvw==">CgMxLjAyCGguZ2pkZ3hzOAByITFNT2lZemhKa2xIcUtZUHRiNW9qVzRXOEZ6UGJURWNsTg==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2023-05-09T08:08:00Z</dcterms:created>
</cp:coreProperties>
</file>